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69" w:rsidRPr="00E233F5" w:rsidRDefault="00E16C69" w:rsidP="00E16C6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Datasheet for Lab </w:t>
      </w:r>
      <w:r w:rsidR="008546FA">
        <w:rPr>
          <w:b/>
          <w:sz w:val="28"/>
          <w:szCs w:val="28"/>
        </w:rPr>
        <w:t>11</w:t>
      </w:r>
      <w:r w:rsidR="00C736F6">
        <w:rPr>
          <w:b/>
          <w:sz w:val="28"/>
          <w:szCs w:val="28"/>
        </w:rPr>
        <w:t xml:space="preserve">: </w:t>
      </w:r>
      <w:r w:rsidR="008546FA">
        <w:rPr>
          <w:b/>
          <w:sz w:val="28"/>
          <w:szCs w:val="28"/>
        </w:rPr>
        <w:t>Phasors and MATLAB</w:t>
      </w:r>
    </w:p>
    <w:p w:rsidR="00E16C69" w:rsidRDefault="00E16C69" w:rsidP="00E16C69">
      <w:pPr>
        <w:jc w:val="both"/>
        <w:rPr>
          <w:szCs w:val="24"/>
        </w:rPr>
      </w:pPr>
      <w:r>
        <w:rPr>
          <w:szCs w:val="24"/>
        </w:rPr>
        <w:t>Name(s): _______________________       Date: ________________________</w:t>
      </w:r>
    </w:p>
    <w:p w:rsidR="0032333C" w:rsidRDefault="0032333C" w:rsidP="00E16C69">
      <w:pPr>
        <w:jc w:val="both"/>
        <w:rPr>
          <w:szCs w:val="24"/>
        </w:rPr>
      </w:pPr>
      <w:r>
        <w:rPr>
          <w:szCs w:val="24"/>
        </w:rPr>
        <w:t>Approximate Time To Complete (in hours)______________________</w:t>
      </w:r>
    </w:p>
    <w:p w:rsidR="00CB12CA" w:rsidRDefault="00CB12CA" w:rsidP="00E16C69">
      <w:pPr>
        <w:jc w:val="both"/>
        <w:rPr>
          <w:szCs w:val="24"/>
        </w:rPr>
      </w:pPr>
      <w:r w:rsidRPr="00026903">
        <w:rPr>
          <w:b/>
          <w:szCs w:val="24"/>
        </w:rPr>
        <w:t>Prela</w:t>
      </w:r>
      <w:bookmarkStart w:id="0" w:name="_GoBack"/>
      <w:r w:rsidRPr="00026903">
        <w:rPr>
          <w:b/>
          <w:szCs w:val="24"/>
        </w:rPr>
        <w:t>b:</w:t>
      </w:r>
      <w:r>
        <w:rPr>
          <w:szCs w:val="24"/>
        </w:rPr>
        <w:t xml:space="preserve"> </w:t>
      </w:r>
      <w:bookmarkEnd w:id="0"/>
      <w:r>
        <w:rPr>
          <w:szCs w:val="24"/>
        </w:rPr>
        <w:t xml:space="preserve">Watch the </w:t>
      </w:r>
      <w:hyperlink r:id="rId7" w:history="1">
        <w:r w:rsidRPr="00CB12CA">
          <w:rPr>
            <w:rStyle w:val="Hyperlink"/>
            <w:szCs w:val="24"/>
          </w:rPr>
          <w:t>video overview and in-lab questions</w:t>
        </w:r>
      </w:hyperlink>
      <w:r>
        <w:rPr>
          <w:szCs w:val="24"/>
        </w:rPr>
        <w:t xml:space="preserve"> for this lab</w:t>
      </w:r>
    </w:p>
    <w:p w:rsidR="00E15086" w:rsidRDefault="00390A2B" w:rsidP="00E16C69">
      <w:pPr>
        <w:rPr>
          <w:b/>
          <w:szCs w:val="24"/>
        </w:rPr>
      </w:pPr>
      <w:r>
        <w:rPr>
          <w:b/>
          <w:szCs w:val="24"/>
        </w:rPr>
        <w:t xml:space="preserve">Part 1: </w:t>
      </w:r>
      <w:r w:rsidR="008546FA">
        <w:rPr>
          <w:b/>
          <w:szCs w:val="24"/>
        </w:rPr>
        <w:t xml:space="preserve">Complex Numbers and MATLAB / </w:t>
      </w:r>
      <w:proofErr w:type="spellStart"/>
      <w:r w:rsidR="008546FA">
        <w:rPr>
          <w:b/>
          <w:szCs w:val="24"/>
        </w:rPr>
        <w:t>FreeMat</w:t>
      </w:r>
      <w:proofErr w:type="spellEnd"/>
    </w:p>
    <w:p w:rsidR="008546FA" w:rsidRDefault="008546FA" w:rsidP="00E16C69">
      <w:pPr>
        <w:rPr>
          <w:b/>
          <w:szCs w:val="24"/>
        </w:rPr>
      </w:pPr>
    </w:p>
    <w:p w:rsidR="008546FA" w:rsidRPr="008546FA" w:rsidRDefault="008546FA" w:rsidP="008546FA">
      <w:pPr>
        <w:pStyle w:val="Default"/>
        <w:rPr>
          <w:rStyle w:val="Code"/>
          <w:rFonts w:ascii="Times New Roman" w:hAnsi="Times New Roman" w:cs="Times New Roman"/>
          <w:sz w:val="24"/>
        </w:rPr>
      </w:pPr>
      <w:r w:rsidRPr="008546FA">
        <w:rPr>
          <w:rStyle w:val="Code"/>
          <w:rFonts w:ascii="Times New Roman" w:hAnsi="Times New Roman" w:cs="Times New Roman"/>
          <w:sz w:val="24"/>
        </w:rPr>
        <w:t xml:space="preserve">Given that we have four complex numbers, some in rectangular form others in polar form: </w:t>
      </w:r>
    </w:p>
    <w:p w:rsidR="008546FA" w:rsidRPr="008546FA" w:rsidRDefault="008546FA" w:rsidP="008546FA">
      <w:pPr>
        <w:pStyle w:val="Default"/>
        <w:ind w:left="720"/>
        <w:rPr>
          <w:rStyle w:val="Code"/>
        </w:rPr>
      </w:pPr>
      <w:r w:rsidRPr="008546FA">
        <w:rPr>
          <w:rStyle w:val="Code"/>
        </w:rPr>
        <w:t xml:space="preserve">a = 3 + 4i </w:t>
      </w:r>
    </w:p>
    <w:p w:rsidR="008546FA" w:rsidRPr="008546FA" w:rsidRDefault="008546FA" w:rsidP="008546FA">
      <w:pPr>
        <w:pStyle w:val="Default"/>
        <w:ind w:left="720"/>
        <w:rPr>
          <w:rStyle w:val="Code"/>
        </w:rPr>
      </w:pPr>
      <w:r w:rsidRPr="008546FA">
        <w:rPr>
          <w:rStyle w:val="Code"/>
        </w:rPr>
        <w:t xml:space="preserve">b= -5 + 6i </w:t>
      </w:r>
    </w:p>
    <w:p w:rsidR="008546FA" w:rsidRPr="008546FA" w:rsidRDefault="008546FA" w:rsidP="008546FA">
      <w:pPr>
        <w:pStyle w:val="Default"/>
        <w:ind w:left="720"/>
        <w:rPr>
          <w:rStyle w:val="Code"/>
        </w:rPr>
      </w:pPr>
      <w:r w:rsidRPr="008546FA">
        <w:rPr>
          <w:rStyle w:val="Code"/>
        </w:rPr>
        <w:t xml:space="preserve">c = 8&lt;45 </w:t>
      </w:r>
      <w:r w:rsidRPr="008546FA">
        <w:rPr>
          <w:rStyle w:val="Code"/>
          <w:rFonts w:ascii="Times New Roman" w:hAnsi="Times New Roman" w:cs="Times New Roman"/>
          <w:sz w:val="24"/>
        </w:rPr>
        <w:t xml:space="preserve">(This means a magnitude of 8 and an </w:t>
      </w:r>
      <w:proofErr w:type="spellStart"/>
      <w:r w:rsidRPr="008546FA">
        <w:rPr>
          <w:rStyle w:val="Code"/>
          <w:rFonts w:ascii="Times New Roman" w:hAnsi="Times New Roman" w:cs="Times New Roman"/>
          <w:sz w:val="24"/>
        </w:rPr>
        <w:t>agle</w:t>
      </w:r>
      <w:proofErr w:type="spellEnd"/>
      <w:r w:rsidRPr="008546FA">
        <w:rPr>
          <w:rStyle w:val="Code"/>
          <w:rFonts w:ascii="Times New Roman" w:hAnsi="Times New Roman" w:cs="Times New Roman"/>
          <w:sz w:val="24"/>
        </w:rPr>
        <w:t xml:space="preserve"> of 45 degrees)</w:t>
      </w:r>
      <w:r w:rsidRPr="008546FA">
        <w:rPr>
          <w:rStyle w:val="Code"/>
          <w:sz w:val="24"/>
        </w:rPr>
        <w:t xml:space="preserve"> </w:t>
      </w:r>
    </w:p>
    <w:p w:rsidR="008546FA" w:rsidRPr="008546FA" w:rsidRDefault="008546FA" w:rsidP="008546FA">
      <w:pPr>
        <w:pStyle w:val="Default"/>
        <w:ind w:left="720"/>
        <w:rPr>
          <w:rStyle w:val="Code"/>
        </w:rPr>
      </w:pPr>
      <w:r w:rsidRPr="008546FA">
        <w:rPr>
          <w:rStyle w:val="Code"/>
        </w:rPr>
        <w:t xml:space="preserve">d = 12&lt;250 </w:t>
      </w:r>
    </w:p>
    <w:p w:rsidR="008546FA" w:rsidRDefault="008546FA" w:rsidP="008546FA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Pr="008546FA">
        <w:rPr>
          <w:rStyle w:val="Code"/>
          <w:rFonts w:ascii="Times New Roman" w:hAnsi="Times New Roman" w:cs="Times New Roman"/>
          <w:sz w:val="24"/>
        </w:rPr>
        <w:t xml:space="preserve">Use </w:t>
      </w:r>
      <w:proofErr w:type="spellStart"/>
      <w:r w:rsidRPr="008546FA">
        <w:rPr>
          <w:rStyle w:val="Code"/>
          <w:rFonts w:ascii="Times New Roman" w:hAnsi="Times New Roman" w:cs="Times New Roman"/>
          <w:sz w:val="24"/>
        </w:rPr>
        <w:t>Matlab</w:t>
      </w:r>
      <w:proofErr w:type="spellEnd"/>
      <w:r w:rsidRPr="008546FA">
        <w:rPr>
          <w:rStyle w:val="Code"/>
          <w:rFonts w:ascii="Times New Roman" w:hAnsi="Times New Roman" w:cs="Times New Roman"/>
          <w:sz w:val="24"/>
        </w:rPr>
        <w:t xml:space="preserve"> or </w:t>
      </w:r>
      <w:proofErr w:type="spellStart"/>
      <w:r w:rsidRPr="008546FA">
        <w:rPr>
          <w:rStyle w:val="Code"/>
          <w:rFonts w:ascii="Times New Roman" w:hAnsi="Times New Roman" w:cs="Times New Roman"/>
          <w:sz w:val="24"/>
        </w:rPr>
        <w:t>FreeMat</w:t>
      </w:r>
      <w:proofErr w:type="spellEnd"/>
      <w:r w:rsidRPr="008546FA">
        <w:rPr>
          <w:rStyle w:val="Code"/>
          <w:rFonts w:ascii="Times New Roman" w:hAnsi="Times New Roman" w:cs="Times New Roman"/>
          <w:sz w:val="24"/>
        </w:rPr>
        <w:t xml:space="preserve"> to compute the following (enter your final answers in the space provided)</w:t>
      </w:r>
    </w:p>
    <w:p w:rsidR="008546FA" w:rsidRDefault="008546FA" w:rsidP="008546FA">
      <w:pPr>
        <w:pStyle w:val="Default"/>
        <w:rPr>
          <w:sz w:val="22"/>
          <w:szCs w:val="22"/>
        </w:rPr>
      </w:pPr>
    </w:p>
    <w:p w:rsidR="008546FA" w:rsidRPr="008546FA" w:rsidRDefault="008546FA" w:rsidP="008546FA">
      <w:pPr>
        <w:pStyle w:val="Default"/>
        <w:numPr>
          <w:ilvl w:val="0"/>
          <w:numId w:val="15"/>
        </w:numPr>
        <w:rPr>
          <w:rStyle w:val="Code"/>
          <w:rFonts w:ascii="Times New Roman" w:hAnsi="Times New Roman" w:cs="Times New Roman"/>
          <w:sz w:val="24"/>
        </w:rPr>
      </w:pPr>
      <w:r w:rsidRPr="008546FA">
        <w:rPr>
          <w:rStyle w:val="Code"/>
          <w:rFonts w:ascii="Times New Roman" w:hAnsi="Times New Roman" w:cs="Times New Roman"/>
          <w:sz w:val="24"/>
        </w:rPr>
        <w:t xml:space="preserve">Express these quantities in rectangular form: </w:t>
      </w:r>
    </w:p>
    <w:p w:rsidR="008546FA" w:rsidRDefault="008546FA" w:rsidP="008546FA">
      <w:pPr>
        <w:pStyle w:val="Default"/>
        <w:ind w:left="1080"/>
        <w:rPr>
          <w:sz w:val="22"/>
          <w:szCs w:val="22"/>
        </w:rPr>
      </w:pPr>
    </w:p>
    <w:tbl>
      <w:tblPr>
        <w:tblStyle w:val="TableGrid"/>
        <w:tblW w:w="8635" w:type="dxa"/>
        <w:tblLook w:val="04A0" w:firstRow="1" w:lastRow="0" w:firstColumn="1" w:lastColumn="0" w:noHBand="0" w:noVBand="1"/>
      </w:tblPr>
      <w:tblGrid>
        <w:gridCol w:w="1435"/>
        <w:gridCol w:w="4860"/>
        <w:gridCol w:w="2340"/>
      </w:tblGrid>
      <w:tr w:rsidR="008546FA" w:rsidRPr="00A834B3" w:rsidTr="008546FA">
        <w:trPr>
          <w:trHeight w:val="432"/>
        </w:trPr>
        <w:tc>
          <w:tcPr>
            <w:tcW w:w="1435" w:type="dxa"/>
          </w:tcPr>
          <w:p w:rsidR="008546FA" w:rsidRPr="008546FA" w:rsidRDefault="008546FA" w:rsidP="00414AD9">
            <w:pPr>
              <w:pStyle w:val="Default"/>
              <w:rPr>
                <w:rStyle w:val="Code"/>
                <w:rFonts w:ascii="Times New Roman" w:hAnsi="Times New Roman" w:cs="Times New Roman"/>
                <w:sz w:val="24"/>
              </w:rPr>
            </w:pPr>
            <w:r w:rsidRPr="008546FA">
              <w:rPr>
                <w:rStyle w:val="Code"/>
                <w:rFonts w:ascii="Times New Roman" w:hAnsi="Times New Roman" w:cs="Times New Roman"/>
                <w:sz w:val="24"/>
              </w:rPr>
              <w:t>Quantity</w:t>
            </w:r>
          </w:p>
        </w:tc>
        <w:tc>
          <w:tcPr>
            <w:tcW w:w="4860" w:type="dxa"/>
          </w:tcPr>
          <w:p w:rsidR="008546FA" w:rsidRPr="008546FA" w:rsidRDefault="008546FA" w:rsidP="00414AD9">
            <w:pPr>
              <w:pStyle w:val="Default"/>
              <w:rPr>
                <w:rStyle w:val="Code"/>
                <w:rFonts w:ascii="Times New Roman" w:hAnsi="Times New Roman" w:cs="Times New Roman"/>
                <w:sz w:val="24"/>
              </w:rPr>
            </w:pPr>
            <w:r w:rsidRPr="008546FA">
              <w:rPr>
                <w:rStyle w:val="Code"/>
                <w:rFonts w:ascii="Times New Roman" w:hAnsi="Times New Roman" w:cs="Times New Roman"/>
                <w:sz w:val="24"/>
              </w:rPr>
              <w:t>MATLAB Command(s)  you typed</w:t>
            </w:r>
          </w:p>
        </w:tc>
        <w:tc>
          <w:tcPr>
            <w:tcW w:w="2340" w:type="dxa"/>
          </w:tcPr>
          <w:p w:rsidR="008546FA" w:rsidRPr="008546FA" w:rsidRDefault="008546FA" w:rsidP="00414AD9">
            <w:pPr>
              <w:pStyle w:val="Default"/>
              <w:rPr>
                <w:rStyle w:val="Code"/>
                <w:rFonts w:ascii="Times New Roman" w:hAnsi="Times New Roman" w:cs="Times New Roman"/>
                <w:sz w:val="24"/>
              </w:rPr>
            </w:pPr>
            <w:r w:rsidRPr="008546FA">
              <w:rPr>
                <w:rStyle w:val="Code"/>
                <w:rFonts w:ascii="Times New Roman" w:hAnsi="Times New Roman" w:cs="Times New Roman"/>
                <w:sz w:val="24"/>
              </w:rPr>
              <w:t>Numeric Result</w:t>
            </w:r>
          </w:p>
        </w:tc>
      </w:tr>
      <w:tr w:rsidR="008546FA" w:rsidRPr="00A834B3" w:rsidTr="008546FA">
        <w:trPr>
          <w:trHeight w:val="432"/>
        </w:trPr>
        <w:tc>
          <w:tcPr>
            <w:tcW w:w="1435" w:type="dxa"/>
          </w:tcPr>
          <w:p w:rsidR="008546FA" w:rsidRPr="008546FA" w:rsidRDefault="008546FA" w:rsidP="00414AD9">
            <w:pPr>
              <w:pStyle w:val="Default"/>
              <w:rPr>
                <w:rStyle w:val="Code"/>
              </w:rPr>
            </w:pPr>
            <w:r w:rsidRPr="008546FA">
              <w:rPr>
                <w:rStyle w:val="Code"/>
              </w:rPr>
              <w:t xml:space="preserve">a + b </w:t>
            </w:r>
          </w:p>
        </w:tc>
        <w:tc>
          <w:tcPr>
            <w:tcW w:w="4860" w:type="dxa"/>
          </w:tcPr>
          <w:p w:rsidR="008546FA" w:rsidRPr="008546FA" w:rsidRDefault="008546FA" w:rsidP="00414AD9">
            <w:pPr>
              <w:pStyle w:val="Default"/>
              <w:rPr>
                <w:rStyle w:val="Code"/>
              </w:rPr>
            </w:pPr>
          </w:p>
        </w:tc>
        <w:tc>
          <w:tcPr>
            <w:tcW w:w="2340" w:type="dxa"/>
          </w:tcPr>
          <w:p w:rsidR="008546FA" w:rsidRPr="008546FA" w:rsidRDefault="008546FA" w:rsidP="00414AD9">
            <w:pPr>
              <w:pStyle w:val="Default"/>
              <w:rPr>
                <w:rStyle w:val="Code"/>
              </w:rPr>
            </w:pPr>
          </w:p>
        </w:tc>
      </w:tr>
      <w:tr w:rsidR="008546FA" w:rsidRPr="00A834B3" w:rsidTr="008546FA">
        <w:trPr>
          <w:trHeight w:val="432"/>
        </w:trPr>
        <w:tc>
          <w:tcPr>
            <w:tcW w:w="1435" w:type="dxa"/>
          </w:tcPr>
          <w:p w:rsidR="008546FA" w:rsidRPr="008546FA" w:rsidRDefault="008546FA" w:rsidP="00414AD9">
            <w:pPr>
              <w:pStyle w:val="Default"/>
              <w:rPr>
                <w:rStyle w:val="Code"/>
              </w:rPr>
            </w:pPr>
            <w:r w:rsidRPr="008546FA">
              <w:rPr>
                <w:rStyle w:val="Code"/>
              </w:rPr>
              <w:t xml:space="preserve">a/b </w:t>
            </w:r>
          </w:p>
        </w:tc>
        <w:tc>
          <w:tcPr>
            <w:tcW w:w="4860" w:type="dxa"/>
          </w:tcPr>
          <w:p w:rsidR="008546FA" w:rsidRPr="008546FA" w:rsidRDefault="008546FA" w:rsidP="00414AD9">
            <w:pPr>
              <w:pStyle w:val="Default"/>
              <w:rPr>
                <w:rStyle w:val="Code"/>
              </w:rPr>
            </w:pPr>
          </w:p>
        </w:tc>
        <w:tc>
          <w:tcPr>
            <w:tcW w:w="2340" w:type="dxa"/>
          </w:tcPr>
          <w:p w:rsidR="008546FA" w:rsidRPr="008546FA" w:rsidRDefault="008546FA" w:rsidP="00414AD9">
            <w:pPr>
              <w:pStyle w:val="Default"/>
              <w:rPr>
                <w:rStyle w:val="Code"/>
              </w:rPr>
            </w:pPr>
          </w:p>
        </w:tc>
      </w:tr>
      <w:tr w:rsidR="008546FA" w:rsidRPr="00A834B3" w:rsidTr="008546FA">
        <w:trPr>
          <w:trHeight w:val="432"/>
        </w:trPr>
        <w:tc>
          <w:tcPr>
            <w:tcW w:w="1435" w:type="dxa"/>
          </w:tcPr>
          <w:p w:rsidR="008546FA" w:rsidRPr="008546FA" w:rsidRDefault="008546FA" w:rsidP="00414AD9">
            <w:pPr>
              <w:pStyle w:val="Default"/>
              <w:rPr>
                <w:rStyle w:val="Code"/>
              </w:rPr>
            </w:pPr>
            <w:r w:rsidRPr="008546FA">
              <w:rPr>
                <w:rStyle w:val="Code"/>
              </w:rPr>
              <w:t xml:space="preserve">c </w:t>
            </w:r>
          </w:p>
        </w:tc>
        <w:tc>
          <w:tcPr>
            <w:tcW w:w="4860" w:type="dxa"/>
          </w:tcPr>
          <w:p w:rsidR="008546FA" w:rsidRPr="008546FA" w:rsidRDefault="008546FA" w:rsidP="00414AD9">
            <w:pPr>
              <w:pStyle w:val="Default"/>
              <w:rPr>
                <w:rStyle w:val="Code"/>
              </w:rPr>
            </w:pPr>
          </w:p>
        </w:tc>
        <w:tc>
          <w:tcPr>
            <w:tcW w:w="2340" w:type="dxa"/>
          </w:tcPr>
          <w:p w:rsidR="008546FA" w:rsidRPr="008546FA" w:rsidRDefault="008546FA" w:rsidP="00414AD9">
            <w:pPr>
              <w:pStyle w:val="Default"/>
              <w:rPr>
                <w:rStyle w:val="Code"/>
              </w:rPr>
            </w:pPr>
          </w:p>
        </w:tc>
      </w:tr>
      <w:tr w:rsidR="008546FA" w:rsidRPr="00A834B3" w:rsidTr="008546FA">
        <w:trPr>
          <w:trHeight w:val="432"/>
        </w:trPr>
        <w:tc>
          <w:tcPr>
            <w:tcW w:w="1435" w:type="dxa"/>
          </w:tcPr>
          <w:p w:rsidR="008546FA" w:rsidRPr="008546FA" w:rsidRDefault="008546FA" w:rsidP="00414AD9">
            <w:pPr>
              <w:pStyle w:val="Default"/>
              <w:rPr>
                <w:rStyle w:val="Code"/>
              </w:rPr>
            </w:pPr>
            <w:r w:rsidRPr="008546FA">
              <w:rPr>
                <w:rStyle w:val="Code"/>
              </w:rPr>
              <w:t xml:space="preserve">c + d </w:t>
            </w:r>
          </w:p>
        </w:tc>
        <w:tc>
          <w:tcPr>
            <w:tcW w:w="4860" w:type="dxa"/>
          </w:tcPr>
          <w:p w:rsidR="008546FA" w:rsidRPr="008546FA" w:rsidRDefault="008546FA" w:rsidP="00414AD9">
            <w:pPr>
              <w:pStyle w:val="Default"/>
              <w:rPr>
                <w:rStyle w:val="Code"/>
              </w:rPr>
            </w:pPr>
          </w:p>
        </w:tc>
        <w:tc>
          <w:tcPr>
            <w:tcW w:w="2340" w:type="dxa"/>
          </w:tcPr>
          <w:p w:rsidR="008546FA" w:rsidRPr="008546FA" w:rsidRDefault="008546FA" w:rsidP="00414AD9">
            <w:pPr>
              <w:pStyle w:val="Default"/>
              <w:rPr>
                <w:rStyle w:val="Code"/>
              </w:rPr>
            </w:pPr>
          </w:p>
        </w:tc>
      </w:tr>
    </w:tbl>
    <w:p w:rsidR="008546FA" w:rsidRDefault="008546FA" w:rsidP="008546FA">
      <w:pPr>
        <w:pStyle w:val="Default"/>
        <w:rPr>
          <w:sz w:val="22"/>
          <w:szCs w:val="22"/>
        </w:rPr>
      </w:pPr>
    </w:p>
    <w:p w:rsidR="008546FA" w:rsidRPr="008546FA" w:rsidRDefault="008546FA" w:rsidP="008546FA">
      <w:pPr>
        <w:pStyle w:val="Default"/>
        <w:numPr>
          <w:ilvl w:val="0"/>
          <w:numId w:val="15"/>
        </w:numPr>
        <w:rPr>
          <w:rStyle w:val="Code"/>
          <w:rFonts w:ascii="Times New Roman" w:hAnsi="Times New Roman" w:cs="Times New Roman"/>
          <w:sz w:val="24"/>
        </w:rPr>
      </w:pPr>
      <w:r w:rsidRPr="008546FA">
        <w:rPr>
          <w:rStyle w:val="Code"/>
          <w:rFonts w:ascii="Times New Roman" w:hAnsi="Times New Roman" w:cs="Times New Roman"/>
          <w:sz w:val="24"/>
        </w:rPr>
        <w:t xml:space="preserve">Express these quantities in polar form (magnitude and phase): </w:t>
      </w:r>
    </w:p>
    <w:p w:rsidR="008546FA" w:rsidRDefault="008546FA" w:rsidP="008546FA">
      <w:pPr>
        <w:pStyle w:val="Default"/>
        <w:rPr>
          <w:sz w:val="22"/>
          <w:szCs w:val="22"/>
        </w:rPr>
      </w:pPr>
    </w:p>
    <w:tbl>
      <w:tblPr>
        <w:tblStyle w:val="TableGrid"/>
        <w:tblW w:w="8635" w:type="dxa"/>
        <w:tblLook w:val="04A0" w:firstRow="1" w:lastRow="0" w:firstColumn="1" w:lastColumn="0" w:noHBand="0" w:noVBand="1"/>
      </w:tblPr>
      <w:tblGrid>
        <w:gridCol w:w="1435"/>
        <w:gridCol w:w="4860"/>
        <w:gridCol w:w="2340"/>
      </w:tblGrid>
      <w:tr w:rsidR="008546FA" w:rsidRPr="008546FA" w:rsidTr="00414AD9">
        <w:trPr>
          <w:trHeight w:val="432"/>
        </w:trPr>
        <w:tc>
          <w:tcPr>
            <w:tcW w:w="1435" w:type="dxa"/>
          </w:tcPr>
          <w:p w:rsidR="008546FA" w:rsidRPr="008546FA" w:rsidRDefault="008546FA" w:rsidP="00414AD9">
            <w:pPr>
              <w:pStyle w:val="Default"/>
              <w:rPr>
                <w:rStyle w:val="Code"/>
                <w:rFonts w:ascii="Times New Roman" w:hAnsi="Times New Roman" w:cs="Times New Roman"/>
                <w:sz w:val="24"/>
              </w:rPr>
            </w:pPr>
            <w:r w:rsidRPr="008546FA">
              <w:rPr>
                <w:rStyle w:val="Code"/>
                <w:rFonts w:ascii="Times New Roman" w:hAnsi="Times New Roman" w:cs="Times New Roman"/>
                <w:sz w:val="24"/>
              </w:rPr>
              <w:t>Quantity</w:t>
            </w:r>
          </w:p>
        </w:tc>
        <w:tc>
          <w:tcPr>
            <w:tcW w:w="4860" w:type="dxa"/>
          </w:tcPr>
          <w:p w:rsidR="008546FA" w:rsidRPr="008546FA" w:rsidRDefault="008546FA" w:rsidP="00414AD9">
            <w:pPr>
              <w:pStyle w:val="Default"/>
              <w:rPr>
                <w:rStyle w:val="Code"/>
                <w:rFonts w:ascii="Times New Roman" w:hAnsi="Times New Roman" w:cs="Times New Roman"/>
                <w:sz w:val="24"/>
              </w:rPr>
            </w:pPr>
            <w:r w:rsidRPr="008546FA">
              <w:rPr>
                <w:rStyle w:val="Code"/>
                <w:rFonts w:ascii="Times New Roman" w:hAnsi="Times New Roman" w:cs="Times New Roman"/>
                <w:sz w:val="24"/>
              </w:rPr>
              <w:t>MATLAB Command(s)  you typed</w:t>
            </w:r>
          </w:p>
        </w:tc>
        <w:tc>
          <w:tcPr>
            <w:tcW w:w="2340" w:type="dxa"/>
          </w:tcPr>
          <w:p w:rsidR="008546FA" w:rsidRPr="008546FA" w:rsidRDefault="008546FA" w:rsidP="00414AD9">
            <w:pPr>
              <w:pStyle w:val="Default"/>
              <w:rPr>
                <w:rStyle w:val="Code"/>
                <w:rFonts w:ascii="Times New Roman" w:hAnsi="Times New Roman" w:cs="Times New Roman"/>
                <w:sz w:val="24"/>
              </w:rPr>
            </w:pPr>
            <w:r w:rsidRPr="008546FA">
              <w:rPr>
                <w:rStyle w:val="Code"/>
                <w:rFonts w:ascii="Times New Roman" w:hAnsi="Times New Roman" w:cs="Times New Roman"/>
                <w:sz w:val="24"/>
              </w:rPr>
              <w:t>Numeric Result</w:t>
            </w:r>
          </w:p>
        </w:tc>
      </w:tr>
      <w:tr w:rsidR="008546FA" w:rsidRPr="008546FA" w:rsidTr="00414AD9">
        <w:trPr>
          <w:trHeight w:val="432"/>
        </w:trPr>
        <w:tc>
          <w:tcPr>
            <w:tcW w:w="1435" w:type="dxa"/>
          </w:tcPr>
          <w:p w:rsidR="008546FA" w:rsidRPr="008546FA" w:rsidRDefault="008546FA" w:rsidP="008546FA">
            <w:pPr>
              <w:pStyle w:val="Default"/>
              <w:rPr>
                <w:rStyle w:val="Code"/>
              </w:rPr>
            </w:pPr>
            <w:r w:rsidRPr="008546FA">
              <w:rPr>
                <w:rStyle w:val="Code"/>
              </w:rPr>
              <w:t xml:space="preserve">a </w:t>
            </w:r>
          </w:p>
        </w:tc>
        <w:tc>
          <w:tcPr>
            <w:tcW w:w="4860" w:type="dxa"/>
          </w:tcPr>
          <w:p w:rsidR="008546FA" w:rsidRPr="008546FA" w:rsidRDefault="008546FA" w:rsidP="008546FA">
            <w:pPr>
              <w:pStyle w:val="Default"/>
              <w:rPr>
                <w:rStyle w:val="Code"/>
              </w:rPr>
            </w:pPr>
          </w:p>
        </w:tc>
        <w:tc>
          <w:tcPr>
            <w:tcW w:w="2340" w:type="dxa"/>
          </w:tcPr>
          <w:p w:rsidR="008546FA" w:rsidRPr="008546FA" w:rsidRDefault="008546FA" w:rsidP="008546FA">
            <w:pPr>
              <w:pStyle w:val="Default"/>
              <w:rPr>
                <w:rStyle w:val="Code"/>
              </w:rPr>
            </w:pPr>
          </w:p>
        </w:tc>
      </w:tr>
      <w:tr w:rsidR="008546FA" w:rsidRPr="008546FA" w:rsidTr="00414AD9">
        <w:trPr>
          <w:trHeight w:val="432"/>
        </w:trPr>
        <w:tc>
          <w:tcPr>
            <w:tcW w:w="1435" w:type="dxa"/>
          </w:tcPr>
          <w:p w:rsidR="008546FA" w:rsidRPr="008546FA" w:rsidRDefault="008546FA" w:rsidP="008546FA">
            <w:pPr>
              <w:pStyle w:val="Default"/>
              <w:rPr>
                <w:rStyle w:val="Code"/>
              </w:rPr>
            </w:pPr>
            <w:r w:rsidRPr="008546FA">
              <w:rPr>
                <w:rStyle w:val="Code"/>
              </w:rPr>
              <w:t xml:space="preserve">c/d </w:t>
            </w:r>
          </w:p>
        </w:tc>
        <w:tc>
          <w:tcPr>
            <w:tcW w:w="4860" w:type="dxa"/>
          </w:tcPr>
          <w:p w:rsidR="008546FA" w:rsidRPr="008546FA" w:rsidRDefault="008546FA" w:rsidP="008546FA">
            <w:pPr>
              <w:pStyle w:val="Default"/>
              <w:rPr>
                <w:rStyle w:val="Code"/>
              </w:rPr>
            </w:pPr>
          </w:p>
        </w:tc>
        <w:tc>
          <w:tcPr>
            <w:tcW w:w="2340" w:type="dxa"/>
          </w:tcPr>
          <w:p w:rsidR="008546FA" w:rsidRPr="008546FA" w:rsidRDefault="008546FA" w:rsidP="008546FA">
            <w:pPr>
              <w:pStyle w:val="Default"/>
              <w:rPr>
                <w:rStyle w:val="Code"/>
              </w:rPr>
            </w:pPr>
          </w:p>
        </w:tc>
      </w:tr>
      <w:tr w:rsidR="008546FA" w:rsidRPr="008546FA" w:rsidTr="00414AD9">
        <w:trPr>
          <w:trHeight w:val="432"/>
        </w:trPr>
        <w:tc>
          <w:tcPr>
            <w:tcW w:w="1435" w:type="dxa"/>
          </w:tcPr>
          <w:p w:rsidR="008546FA" w:rsidRPr="008546FA" w:rsidRDefault="008546FA" w:rsidP="008546FA">
            <w:pPr>
              <w:pStyle w:val="Default"/>
              <w:rPr>
                <w:rStyle w:val="Code"/>
              </w:rPr>
            </w:pPr>
            <w:r w:rsidRPr="008546FA">
              <w:rPr>
                <w:rStyle w:val="Code"/>
              </w:rPr>
              <w:t xml:space="preserve">ab </w:t>
            </w:r>
          </w:p>
        </w:tc>
        <w:tc>
          <w:tcPr>
            <w:tcW w:w="4860" w:type="dxa"/>
          </w:tcPr>
          <w:p w:rsidR="008546FA" w:rsidRPr="008546FA" w:rsidRDefault="008546FA" w:rsidP="008546FA">
            <w:pPr>
              <w:pStyle w:val="Default"/>
              <w:rPr>
                <w:rStyle w:val="Code"/>
              </w:rPr>
            </w:pPr>
          </w:p>
        </w:tc>
        <w:tc>
          <w:tcPr>
            <w:tcW w:w="2340" w:type="dxa"/>
          </w:tcPr>
          <w:p w:rsidR="008546FA" w:rsidRPr="008546FA" w:rsidRDefault="008546FA" w:rsidP="008546FA">
            <w:pPr>
              <w:pStyle w:val="Default"/>
              <w:rPr>
                <w:rStyle w:val="Code"/>
              </w:rPr>
            </w:pPr>
          </w:p>
        </w:tc>
      </w:tr>
      <w:tr w:rsidR="008546FA" w:rsidRPr="008546FA" w:rsidTr="00414AD9">
        <w:trPr>
          <w:trHeight w:val="432"/>
        </w:trPr>
        <w:tc>
          <w:tcPr>
            <w:tcW w:w="1435" w:type="dxa"/>
          </w:tcPr>
          <w:p w:rsidR="008546FA" w:rsidRPr="008546FA" w:rsidRDefault="008546FA" w:rsidP="008546FA">
            <w:pPr>
              <w:rPr>
                <w:rStyle w:val="Code"/>
              </w:rPr>
            </w:pPr>
            <w:r w:rsidRPr="008546FA">
              <w:rPr>
                <w:rStyle w:val="Code"/>
              </w:rPr>
              <w:t>a + c</w:t>
            </w:r>
          </w:p>
        </w:tc>
        <w:tc>
          <w:tcPr>
            <w:tcW w:w="4860" w:type="dxa"/>
          </w:tcPr>
          <w:p w:rsidR="008546FA" w:rsidRPr="008546FA" w:rsidRDefault="008546FA" w:rsidP="008546FA">
            <w:pPr>
              <w:pStyle w:val="Default"/>
              <w:rPr>
                <w:rStyle w:val="Code"/>
              </w:rPr>
            </w:pPr>
          </w:p>
        </w:tc>
        <w:tc>
          <w:tcPr>
            <w:tcW w:w="2340" w:type="dxa"/>
          </w:tcPr>
          <w:p w:rsidR="008546FA" w:rsidRPr="008546FA" w:rsidRDefault="008546FA" w:rsidP="008546FA">
            <w:pPr>
              <w:pStyle w:val="Default"/>
              <w:rPr>
                <w:rStyle w:val="Code"/>
              </w:rPr>
            </w:pPr>
          </w:p>
        </w:tc>
      </w:tr>
    </w:tbl>
    <w:p w:rsidR="008546FA" w:rsidRDefault="008546FA" w:rsidP="008546FA">
      <w:pPr>
        <w:pStyle w:val="Default"/>
        <w:rPr>
          <w:sz w:val="22"/>
          <w:szCs w:val="22"/>
        </w:rPr>
      </w:pPr>
    </w:p>
    <w:p w:rsidR="00C87BDB" w:rsidRDefault="00C87BDB" w:rsidP="00C87BDB">
      <w:pPr>
        <w:rPr>
          <w:b/>
          <w:szCs w:val="24"/>
        </w:rPr>
      </w:pPr>
      <w:r>
        <w:rPr>
          <w:b/>
          <w:szCs w:val="24"/>
        </w:rPr>
        <w:t>Part 2: Phasor Transforms</w:t>
      </w:r>
    </w:p>
    <w:p w:rsidR="00C87BDB" w:rsidRDefault="00C87BDB" w:rsidP="00C87BDB">
      <w:r>
        <w:lastRenderedPageBreak/>
        <w:t xml:space="preserve">First verify the solution to (a) in both problems below, then use MATLAB or </w:t>
      </w:r>
      <w:proofErr w:type="spellStart"/>
      <w:r>
        <w:t>FreeMat</w:t>
      </w:r>
      <w:proofErr w:type="spellEnd"/>
      <w:r>
        <w:t xml:space="preserve"> to find answers to the other questions:</w:t>
      </w:r>
    </w:p>
    <w:p w:rsidR="00C87BDB" w:rsidRDefault="00C87BDB" w:rsidP="008546FA">
      <w:pPr>
        <w:pStyle w:val="Default"/>
        <w:rPr>
          <w:sz w:val="22"/>
          <w:szCs w:val="22"/>
        </w:rPr>
      </w:pPr>
    </w:p>
    <w:p w:rsidR="00C87BDB" w:rsidRDefault="00C87BDB" w:rsidP="00C87BDB">
      <w:r>
        <w:object w:dxaOrig="4320" w:dyaOrig="16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1.15pt;height:140.25pt" o:ole="">
            <v:imagedata r:id="rId8" o:title=""/>
          </v:shape>
          <o:OLEObject Type="Embed" ProgID="PBrush" ShapeID="_x0000_i1025" DrawAspect="Content" ObjectID="_1554036563" r:id="rId9"/>
        </w:object>
      </w:r>
    </w:p>
    <w:p w:rsidR="00C87BDB" w:rsidRDefault="00C87BDB" w:rsidP="00C87BDB">
      <w:r>
        <w:t>Answers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7"/>
        <w:gridCol w:w="4283"/>
      </w:tblGrid>
      <w:tr w:rsidR="00C87BDB" w:rsidTr="00394C9A">
        <w:tc>
          <w:tcPr>
            <w:tcW w:w="5508" w:type="dxa"/>
          </w:tcPr>
          <w:p w:rsidR="00C87BDB" w:rsidRDefault="00C87BDB" w:rsidP="00394C9A">
            <w:r>
              <w:t>7.4 b)</w:t>
            </w:r>
          </w:p>
        </w:tc>
        <w:tc>
          <w:tcPr>
            <w:tcW w:w="5508" w:type="dxa"/>
          </w:tcPr>
          <w:p w:rsidR="00C87BDB" w:rsidRDefault="00C87BDB" w:rsidP="00394C9A">
            <w:r>
              <w:t>7.5 b)</w:t>
            </w:r>
          </w:p>
        </w:tc>
      </w:tr>
      <w:tr w:rsidR="00C87BDB" w:rsidTr="00394C9A">
        <w:tc>
          <w:tcPr>
            <w:tcW w:w="5508" w:type="dxa"/>
          </w:tcPr>
          <w:p w:rsidR="00C87BDB" w:rsidRDefault="00C87BDB" w:rsidP="00394C9A">
            <w:r>
              <w:t>7.4 c)</w:t>
            </w:r>
          </w:p>
        </w:tc>
        <w:tc>
          <w:tcPr>
            <w:tcW w:w="5508" w:type="dxa"/>
          </w:tcPr>
          <w:p w:rsidR="00C87BDB" w:rsidRDefault="00C87BDB" w:rsidP="00394C9A">
            <w:r>
              <w:t>7.5 c)</w:t>
            </w:r>
          </w:p>
        </w:tc>
      </w:tr>
      <w:tr w:rsidR="00C87BDB" w:rsidTr="00394C9A">
        <w:tc>
          <w:tcPr>
            <w:tcW w:w="5508" w:type="dxa"/>
          </w:tcPr>
          <w:p w:rsidR="00C87BDB" w:rsidRDefault="00C87BDB" w:rsidP="000A07A4">
            <w:pPr>
              <w:pStyle w:val="ListParagraph"/>
              <w:numPr>
                <w:ilvl w:val="1"/>
                <w:numId w:val="17"/>
              </w:numPr>
            </w:pPr>
            <w:r>
              <w:t>d)</w:t>
            </w:r>
          </w:p>
        </w:tc>
        <w:tc>
          <w:tcPr>
            <w:tcW w:w="5508" w:type="dxa"/>
          </w:tcPr>
          <w:p w:rsidR="00C87BDB" w:rsidRDefault="00C87BDB" w:rsidP="00394C9A"/>
        </w:tc>
      </w:tr>
    </w:tbl>
    <w:p w:rsidR="008546FA" w:rsidRDefault="008546FA" w:rsidP="008546FA">
      <w:pPr>
        <w:pStyle w:val="Default"/>
        <w:rPr>
          <w:sz w:val="22"/>
          <w:szCs w:val="22"/>
        </w:rPr>
      </w:pPr>
    </w:p>
    <w:p w:rsidR="000A07A4" w:rsidRDefault="000A07A4" w:rsidP="000A07A4">
      <w:pPr>
        <w:pStyle w:val="SubsubsectionHeader"/>
        <w:numPr>
          <w:ilvl w:val="0"/>
          <w:numId w:val="0"/>
        </w:numPr>
        <w:ind w:left="900" w:hanging="900"/>
      </w:pPr>
      <w:r>
        <w:t>Part 3.  Basic Circuit Elements in the AC (Phasor) Doma</w:t>
      </w:r>
      <w:r w:rsidR="00F2450F">
        <w:t>in</w:t>
      </w:r>
    </w:p>
    <w:p w:rsidR="00585B57" w:rsidRDefault="000A07A4" w:rsidP="000A07A4">
      <w:r>
        <w:t xml:space="preserve">We sometimes refer to the impedance of a capacitor or inductor as </w:t>
      </w:r>
      <w:proofErr w:type="spellStart"/>
      <w:r>
        <w:t>Zc</w:t>
      </w:r>
      <w:proofErr w:type="spellEnd"/>
      <w:r>
        <w:t xml:space="preserve"> or ZL.  Find </w:t>
      </w:r>
      <w:proofErr w:type="spellStart"/>
      <w:r>
        <w:t>Zc</w:t>
      </w:r>
      <w:proofErr w:type="spellEnd"/>
      <w:r>
        <w:t xml:space="preserve"> and ZL for the circuit shown</w:t>
      </w:r>
      <w:r w:rsidR="00D53F89">
        <w:t>. Assume the vin(t) is a 60 Hz sinewave</w:t>
      </w:r>
      <w:r w:rsidR="00B65867">
        <w:t xml:space="preserve">, in which case the angular frequency </w:t>
      </w:r>
      <w:r w:rsidR="00B65867" w:rsidRPr="00284683">
        <w:rPr>
          <w:rFonts w:ascii="Symbol" w:hAnsi="Symbol"/>
        </w:rPr>
        <w:t></w:t>
      </w:r>
      <w:r w:rsidR="00B65867">
        <w:t xml:space="preserve"> = 2</w:t>
      </w:r>
      <w:r w:rsidR="00B65867" w:rsidRPr="00284683">
        <w:rPr>
          <w:rFonts w:ascii="Symbol" w:hAnsi="Symbol"/>
        </w:rPr>
        <w:t></w:t>
      </w:r>
      <w:r w:rsidR="00B65867">
        <w:t>f , which is ~377 radians/sec.</w:t>
      </w:r>
      <w:r w:rsidR="00585B57">
        <w:t xml:space="preserve"> </w:t>
      </w:r>
    </w:p>
    <w:p w:rsidR="000A07A4" w:rsidRDefault="00585B57" w:rsidP="00585B57">
      <w:pPr>
        <w:jc w:val="center"/>
      </w:pPr>
      <w:r w:rsidRPr="00585B57">
        <w:rPr>
          <w:noProof/>
        </w:rPr>
        <w:drawing>
          <wp:inline distT="0" distB="0" distL="0" distR="0">
            <wp:extent cx="3699510" cy="1207893"/>
            <wp:effectExtent l="19050" t="0" r="0" b="0"/>
            <wp:docPr id="8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220" cy="120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1968"/>
        <w:gridCol w:w="5610"/>
        <w:gridCol w:w="1800"/>
      </w:tblGrid>
      <w:tr w:rsidR="00585B57" w:rsidRPr="008546FA" w:rsidTr="00585B57">
        <w:trPr>
          <w:trHeight w:val="432"/>
        </w:trPr>
        <w:tc>
          <w:tcPr>
            <w:tcW w:w="1968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rFonts w:ascii="Times New Roman" w:hAnsi="Times New Roman" w:cs="Times New Roman"/>
                <w:color w:val="auto"/>
                <w:sz w:val="24"/>
              </w:rPr>
            </w:pPr>
            <w:r w:rsidRPr="007915D7">
              <w:rPr>
                <w:rStyle w:val="Code"/>
                <w:rFonts w:ascii="Times New Roman" w:hAnsi="Times New Roman" w:cs="Times New Roman"/>
                <w:color w:val="auto"/>
                <w:sz w:val="24"/>
              </w:rPr>
              <w:t>Quantity</w:t>
            </w:r>
          </w:p>
        </w:tc>
        <w:tc>
          <w:tcPr>
            <w:tcW w:w="5610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rFonts w:ascii="Times New Roman" w:hAnsi="Times New Roman" w:cs="Times New Roman"/>
                <w:color w:val="auto"/>
                <w:sz w:val="24"/>
              </w:rPr>
            </w:pPr>
            <w:r w:rsidRPr="007915D7">
              <w:rPr>
                <w:rStyle w:val="Code"/>
                <w:rFonts w:ascii="Times New Roman" w:hAnsi="Times New Roman" w:cs="Times New Roman"/>
                <w:color w:val="auto"/>
                <w:sz w:val="24"/>
              </w:rPr>
              <w:t>MATLAB Command(s)  you typed</w:t>
            </w:r>
          </w:p>
        </w:tc>
        <w:tc>
          <w:tcPr>
            <w:tcW w:w="1800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rFonts w:ascii="Times New Roman" w:hAnsi="Times New Roman" w:cs="Times New Roman"/>
                <w:color w:val="auto"/>
                <w:sz w:val="24"/>
              </w:rPr>
            </w:pPr>
            <w:r w:rsidRPr="007915D7">
              <w:rPr>
                <w:rStyle w:val="Code"/>
                <w:rFonts w:ascii="Times New Roman" w:hAnsi="Times New Roman" w:cs="Times New Roman"/>
                <w:color w:val="auto"/>
                <w:sz w:val="24"/>
              </w:rPr>
              <w:t>Numeric Result</w:t>
            </w:r>
          </w:p>
        </w:tc>
      </w:tr>
      <w:tr w:rsidR="00585B57" w:rsidRPr="008546FA" w:rsidTr="00585B57">
        <w:trPr>
          <w:trHeight w:val="432"/>
        </w:trPr>
        <w:tc>
          <w:tcPr>
            <w:tcW w:w="1968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color w:val="auto"/>
              </w:rPr>
            </w:pPr>
            <w:r w:rsidRPr="007915D7">
              <w:rPr>
                <w:rStyle w:val="Code"/>
                <w:color w:val="auto"/>
              </w:rPr>
              <w:t>w</w:t>
            </w:r>
          </w:p>
        </w:tc>
        <w:tc>
          <w:tcPr>
            <w:tcW w:w="5610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color w:val="auto"/>
              </w:rPr>
            </w:pPr>
          </w:p>
        </w:tc>
        <w:tc>
          <w:tcPr>
            <w:tcW w:w="1800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color w:val="auto"/>
              </w:rPr>
            </w:pPr>
          </w:p>
        </w:tc>
      </w:tr>
      <w:tr w:rsidR="00585B57" w:rsidRPr="008546FA" w:rsidTr="00585B57">
        <w:trPr>
          <w:trHeight w:val="432"/>
        </w:trPr>
        <w:tc>
          <w:tcPr>
            <w:tcW w:w="1968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color w:val="auto"/>
              </w:rPr>
            </w:pPr>
            <w:r w:rsidRPr="007915D7">
              <w:rPr>
                <w:rStyle w:val="Code"/>
                <w:color w:val="auto"/>
              </w:rPr>
              <w:t xml:space="preserve">ZC </w:t>
            </w:r>
          </w:p>
        </w:tc>
        <w:tc>
          <w:tcPr>
            <w:tcW w:w="5610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color w:val="auto"/>
              </w:rPr>
            </w:pPr>
          </w:p>
        </w:tc>
        <w:tc>
          <w:tcPr>
            <w:tcW w:w="1800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color w:val="auto"/>
              </w:rPr>
            </w:pPr>
          </w:p>
        </w:tc>
      </w:tr>
      <w:tr w:rsidR="00585B57" w:rsidRPr="008546FA" w:rsidTr="00585B57">
        <w:trPr>
          <w:trHeight w:val="432"/>
        </w:trPr>
        <w:tc>
          <w:tcPr>
            <w:tcW w:w="1968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color w:val="auto"/>
              </w:rPr>
            </w:pPr>
            <w:r w:rsidRPr="007915D7">
              <w:rPr>
                <w:rStyle w:val="Code"/>
                <w:color w:val="auto"/>
              </w:rPr>
              <w:t xml:space="preserve">ZL </w:t>
            </w:r>
          </w:p>
        </w:tc>
        <w:tc>
          <w:tcPr>
            <w:tcW w:w="5610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color w:val="auto"/>
              </w:rPr>
            </w:pPr>
          </w:p>
        </w:tc>
        <w:tc>
          <w:tcPr>
            <w:tcW w:w="1800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color w:val="auto"/>
              </w:rPr>
            </w:pPr>
          </w:p>
        </w:tc>
      </w:tr>
      <w:tr w:rsidR="00585B57" w:rsidRPr="008546FA" w:rsidTr="00585B57">
        <w:trPr>
          <w:trHeight w:val="432"/>
        </w:trPr>
        <w:tc>
          <w:tcPr>
            <w:tcW w:w="1968" w:type="dxa"/>
          </w:tcPr>
          <w:p w:rsidR="00585B57" w:rsidRPr="007915D7" w:rsidRDefault="00F35DBF" w:rsidP="00394C9A">
            <w:pPr>
              <w:rPr>
                <w:rStyle w:val="Code"/>
              </w:rPr>
            </w:pPr>
            <w:r>
              <w:rPr>
                <w:rStyle w:val="Code"/>
              </w:rPr>
              <w:t>Phasor Trans</w:t>
            </w:r>
            <w:r w:rsidR="00585B57" w:rsidRPr="007915D7">
              <w:rPr>
                <w:rStyle w:val="Code"/>
              </w:rPr>
              <w:t xml:space="preserve">form of Vin </w:t>
            </w:r>
          </w:p>
        </w:tc>
        <w:tc>
          <w:tcPr>
            <w:tcW w:w="5610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color w:val="auto"/>
              </w:rPr>
            </w:pPr>
          </w:p>
        </w:tc>
        <w:tc>
          <w:tcPr>
            <w:tcW w:w="1800" w:type="dxa"/>
          </w:tcPr>
          <w:p w:rsidR="00585B57" w:rsidRPr="007915D7" w:rsidRDefault="00585B57" w:rsidP="00394C9A">
            <w:pPr>
              <w:pStyle w:val="Default"/>
              <w:rPr>
                <w:rStyle w:val="Code"/>
                <w:color w:val="auto"/>
              </w:rPr>
            </w:pPr>
          </w:p>
        </w:tc>
      </w:tr>
    </w:tbl>
    <w:p w:rsidR="00F2450F" w:rsidRDefault="00F2450F" w:rsidP="000A07A4"/>
    <w:p w:rsidR="00D53F89" w:rsidRDefault="00D53F89" w:rsidP="008F2ED5">
      <w:pPr>
        <w:pStyle w:val="Heading1"/>
        <w:rPr>
          <w:color w:val="auto"/>
          <w:szCs w:val="20"/>
        </w:rPr>
      </w:pPr>
    </w:p>
    <w:p w:rsidR="008F2ED5" w:rsidRDefault="00D53F89" w:rsidP="008F2ED5">
      <w:pPr>
        <w:pStyle w:val="Heading1"/>
      </w:pPr>
      <w:r>
        <w:rPr>
          <w:color w:val="auto"/>
          <w:szCs w:val="20"/>
        </w:rPr>
        <w:br/>
      </w:r>
      <w:r w:rsidR="008F2ED5" w:rsidRPr="008F2ED5">
        <w:rPr>
          <w:color w:val="auto"/>
          <w:szCs w:val="20"/>
        </w:rPr>
        <w:t>Part 4</w:t>
      </w:r>
      <w:r w:rsidR="008F2ED5">
        <w:rPr>
          <w:color w:val="auto"/>
          <w:szCs w:val="20"/>
        </w:rPr>
        <w:t xml:space="preserve">.  </w:t>
      </w:r>
      <w:r w:rsidR="008F2ED5">
        <w:t>AC Solution by Phasor Analysis (assume f still = 60 Hz)</w:t>
      </w:r>
    </w:p>
    <w:p w:rsidR="005A062B" w:rsidRDefault="005A062B" w:rsidP="008546FA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585B57" w:rsidRDefault="00585B57" w:rsidP="008546FA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  <w:r>
        <w:rPr>
          <w:rFonts w:ascii="Times New Roman" w:eastAsia="Times New Roman" w:hAnsi="Times New Roman" w:cs="Times New Roman"/>
          <w:color w:val="auto"/>
          <w:szCs w:val="20"/>
        </w:rPr>
        <w:t xml:space="preserve">Solve for phasor </w:t>
      </w:r>
      <w:proofErr w:type="spellStart"/>
      <w:r>
        <w:rPr>
          <w:rFonts w:ascii="Times New Roman" w:eastAsia="Times New Roman" w:hAnsi="Times New Roman" w:cs="Times New Roman"/>
          <w:color w:val="auto"/>
          <w:szCs w:val="20"/>
        </w:rPr>
        <w:t>Vout</w:t>
      </w:r>
      <w:proofErr w:type="spellEnd"/>
      <w:r>
        <w:rPr>
          <w:rFonts w:ascii="Times New Roman" w:eastAsia="Times New Roman" w:hAnsi="Times New Roman" w:cs="Times New Roman"/>
          <w:color w:val="auto"/>
          <w:szCs w:val="20"/>
        </w:rPr>
        <w:t xml:space="preserve"> in the example problem. Use values for Vin, ZL, and ZC that you calculated in Part 3. </w:t>
      </w:r>
    </w:p>
    <w:p w:rsidR="00585B57" w:rsidRDefault="00585B57" w:rsidP="008546FA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585B57" w:rsidRDefault="00585B57" w:rsidP="00585B57">
      <w:pPr>
        <w:pStyle w:val="Default"/>
        <w:jc w:val="center"/>
        <w:rPr>
          <w:rFonts w:ascii="Times New Roman" w:eastAsia="Times New Roman" w:hAnsi="Times New Roman" w:cs="Times New Roman"/>
          <w:color w:val="auto"/>
          <w:szCs w:val="20"/>
        </w:rPr>
      </w:pPr>
      <w:r w:rsidRPr="00585B57">
        <w:rPr>
          <w:rFonts w:ascii="Times New Roman" w:eastAsia="Times New Roman" w:hAnsi="Times New Roman" w:cs="Times New Roman"/>
          <w:noProof/>
          <w:color w:val="auto"/>
          <w:szCs w:val="20"/>
        </w:rPr>
        <w:drawing>
          <wp:inline distT="0" distB="0" distL="0" distR="0">
            <wp:extent cx="3699510" cy="1207893"/>
            <wp:effectExtent l="19050" t="0" r="0" b="0"/>
            <wp:docPr id="6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220" cy="1208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B57" w:rsidRDefault="00585B57" w:rsidP="00585B57">
      <w:pPr>
        <w:pStyle w:val="Default"/>
        <w:jc w:val="center"/>
        <w:rPr>
          <w:rFonts w:ascii="Times New Roman" w:eastAsia="Times New Roman" w:hAnsi="Times New Roman" w:cs="Times New Roman"/>
          <w:color w:val="auto"/>
          <w:szCs w:val="20"/>
        </w:rPr>
      </w:pP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1968"/>
        <w:gridCol w:w="5610"/>
        <w:gridCol w:w="1800"/>
      </w:tblGrid>
      <w:tr w:rsidR="00585B57" w:rsidRPr="008546FA" w:rsidTr="00394C9A">
        <w:trPr>
          <w:trHeight w:val="432"/>
        </w:trPr>
        <w:tc>
          <w:tcPr>
            <w:tcW w:w="1968" w:type="dxa"/>
          </w:tcPr>
          <w:p w:rsidR="00585B57" w:rsidRPr="008546FA" w:rsidRDefault="00585B57" w:rsidP="00394C9A">
            <w:pPr>
              <w:pStyle w:val="Default"/>
              <w:rPr>
                <w:rStyle w:val="Code"/>
                <w:rFonts w:ascii="Times New Roman" w:hAnsi="Times New Roman" w:cs="Times New Roman"/>
                <w:sz w:val="24"/>
              </w:rPr>
            </w:pPr>
            <w:r w:rsidRPr="008546FA">
              <w:rPr>
                <w:rStyle w:val="Code"/>
                <w:rFonts w:ascii="Times New Roman" w:hAnsi="Times New Roman" w:cs="Times New Roman"/>
                <w:sz w:val="24"/>
              </w:rPr>
              <w:t>Quantity</w:t>
            </w:r>
          </w:p>
        </w:tc>
        <w:tc>
          <w:tcPr>
            <w:tcW w:w="5610" w:type="dxa"/>
          </w:tcPr>
          <w:p w:rsidR="00585B57" w:rsidRPr="008546FA" w:rsidRDefault="00585B57" w:rsidP="00394C9A">
            <w:pPr>
              <w:pStyle w:val="Default"/>
              <w:rPr>
                <w:rStyle w:val="Code"/>
                <w:rFonts w:ascii="Times New Roman" w:hAnsi="Times New Roman" w:cs="Times New Roman"/>
                <w:sz w:val="24"/>
              </w:rPr>
            </w:pPr>
            <w:r w:rsidRPr="008546FA">
              <w:rPr>
                <w:rStyle w:val="Code"/>
                <w:rFonts w:ascii="Times New Roman" w:hAnsi="Times New Roman" w:cs="Times New Roman"/>
                <w:sz w:val="24"/>
              </w:rPr>
              <w:t>MATLAB Command(s)  you typed</w:t>
            </w:r>
          </w:p>
        </w:tc>
        <w:tc>
          <w:tcPr>
            <w:tcW w:w="1800" w:type="dxa"/>
          </w:tcPr>
          <w:p w:rsidR="00585B57" w:rsidRPr="008546FA" w:rsidRDefault="00585B57" w:rsidP="00394C9A">
            <w:pPr>
              <w:pStyle w:val="Default"/>
              <w:rPr>
                <w:rStyle w:val="Code"/>
                <w:rFonts w:ascii="Times New Roman" w:hAnsi="Times New Roman" w:cs="Times New Roman"/>
                <w:sz w:val="24"/>
              </w:rPr>
            </w:pPr>
            <w:r w:rsidRPr="008546FA">
              <w:rPr>
                <w:rStyle w:val="Code"/>
                <w:rFonts w:ascii="Times New Roman" w:hAnsi="Times New Roman" w:cs="Times New Roman"/>
                <w:sz w:val="24"/>
              </w:rPr>
              <w:t>Numeric Result</w:t>
            </w:r>
          </w:p>
        </w:tc>
      </w:tr>
      <w:tr w:rsidR="00585B57" w:rsidRPr="008546FA" w:rsidTr="00394C9A">
        <w:trPr>
          <w:trHeight w:val="432"/>
        </w:trPr>
        <w:tc>
          <w:tcPr>
            <w:tcW w:w="1968" w:type="dxa"/>
          </w:tcPr>
          <w:p w:rsidR="00585B57" w:rsidRPr="008546FA" w:rsidRDefault="00585B57" w:rsidP="00394C9A">
            <w:pPr>
              <w:pStyle w:val="Default"/>
              <w:rPr>
                <w:rStyle w:val="Code"/>
              </w:rPr>
            </w:pPr>
            <w:proofErr w:type="spellStart"/>
            <w:r>
              <w:rPr>
                <w:rStyle w:val="Code"/>
              </w:rPr>
              <w:t>Vout</w:t>
            </w:r>
            <w:proofErr w:type="spellEnd"/>
            <w:r>
              <w:rPr>
                <w:rStyle w:val="Code"/>
              </w:rPr>
              <w:t xml:space="preserve">  (phasor)</w:t>
            </w:r>
          </w:p>
        </w:tc>
        <w:tc>
          <w:tcPr>
            <w:tcW w:w="5610" w:type="dxa"/>
          </w:tcPr>
          <w:p w:rsidR="00585B57" w:rsidRPr="008546FA" w:rsidRDefault="00585B57" w:rsidP="00394C9A">
            <w:pPr>
              <w:pStyle w:val="Default"/>
              <w:rPr>
                <w:rStyle w:val="Code"/>
              </w:rPr>
            </w:pPr>
          </w:p>
        </w:tc>
        <w:tc>
          <w:tcPr>
            <w:tcW w:w="1800" w:type="dxa"/>
          </w:tcPr>
          <w:p w:rsidR="00585B57" w:rsidRPr="008546FA" w:rsidRDefault="00585B57" w:rsidP="00394C9A">
            <w:pPr>
              <w:pStyle w:val="Default"/>
              <w:rPr>
                <w:rStyle w:val="Code"/>
              </w:rPr>
            </w:pPr>
          </w:p>
        </w:tc>
      </w:tr>
      <w:tr w:rsidR="00585B57" w:rsidRPr="008546FA" w:rsidTr="00394C9A">
        <w:trPr>
          <w:trHeight w:val="432"/>
        </w:trPr>
        <w:tc>
          <w:tcPr>
            <w:tcW w:w="1968" w:type="dxa"/>
          </w:tcPr>
          <w:p w:rsidR="00585B57" w:rsidRDefault="00585B57" w:rsidP="00394C9A">
            <w:pPr>
              <w:pStyle w:val="Default"/>
              <w:rPr>
                <w:rStyle w:val="Code"/>
              </w:rPr>
            </w:pPr>
            <w:proofErr w:type="spellStart"/>
            <w:r>
              <w:rPr>
                <w:rStyle w:val="Code"/>
              </w:rPr>
              <w:t>vout</w:t>
            </w:r>
            <w:proofErr w:type="spellEnd"/>
            <w:r>
              <w:rPr>
                <w:rStyle w:val="Code"/>
              </w:rPr>
              <w:t xml:space="preserve">  (time   </w:t>
            </w:r>
          </w:p>
          <w:p w:rsidR="00585B57" w:rsidRPr="008546FA" w:rsidRDefault="00585B57" w:rsidP="00394C9A">
            <w:pPr>
              <w:pStyle w:val="Default"/>
              <w:rPr>
                <w:rStyle w:val="Code"/>
              </w:rPr>
            </w:pPr>
            <w:r>
              <w:rPr>
                <w:rStyle w:val="Code"/>
              </w:rPr>
              <w:t xml:space="preserve">       domain)</w:t>
            </w:r>
          </w:p>
        </w:tc>
        <w:tc>
          <w:tcPr>
            <w:tcW w:w="5610" w:type="dxa"/>
          </w:tcPr>
          <w:p w:rsidR="00585B57" w:rsidRPr="008546FA" w:rsidRDefault="00585B57" w:rsidP="00394C9A">
            <w:pPr>
              <w:pStyle w:val="Default"/>
              <w:rPr>
                <w:rStyle w:val="Code"/>
              </w:rPr>
            </w:pPr>
          </w:p>
        </w:tc>
        <w:tc>
          <w:tcPr>
            <w:tcW w:w="1800" w:type="dxa"/>
          </w:tcPr>
          <w:p w:rsidR="00585B57" w:rsidRPr="008546FA" w:rsidRDefault="00585B57" w:rsidP="00394C9A">
            <w:pPr>
              <w:pStyle w:val="Default"/>
              <w:rPr>
                <w:rStyle w:val="Code"/>
              </w:rPr>
            </w:pPr>
          </w:p>
        </w:tc>
      </w:tr>
    </w:tbl>
    <w:p w:rsidR="00585B57" w:rsidRDefault="00585B57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  <w:r>
        <w:rPr>
          <w:rFonts w:ascii="Times New Roman" w:eastAsia="Times New Roman" w:hAnsi="Times New Roman" w:cs="Times New Roman"/>
          <w:color w:val="auto"/>
          <w:szCs w:val="20"/>
        </w:rPr>
        <w:t>Exercises</w:t>
      </w: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  <w:r>
        <w:rPr>
          <w:rFonts w:ascii="Times New Roman" w:eastAsia="Times New Roman" w:hAnsi="Times New Roman" w:cs="Times New Roman"/>
          <w:color w:val="auto"/>
          <w:szCs w:val="20"/>
        </w:rPr>
        <w:t xml:space="preserve">2. Calculate v(t) by first translating the circuit into the phasor domain, solving for the answer, then converting back into the time domain.  </w:t>
      </w: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  <w:r>
        <w:rPr>
          <w:rFonts w:ascii="Times New Roman" w:eastAsia="Times New Roman" w:hAnsi="Times New Roman" w:cs="Times New Roman"/>
          <w:noProof/>
          <w:color w:val="auto"/>
          <w:szCs w:val="20"/>
        </w:rPr>
        <w:drawing>
          <wp:inline distT="0" distB="0" distL="0" distR="0">
            <wp:extent cx="4029075" cy="1123950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  <w:r>
        <w:rPr>
          <w:rFonts w:ascii="Times New Roman" w:eastAsia="Times New Roman" w:hAnsi="Times New Roman" w:cs="Times New Roman"/>
          <w:color w:val="auto"/>
          <w:szCs w:val="20"/>
        </w:rPr>
        <w:t xml:space="preserve">3. Calculate </w:t>
      </w:r>
      <w:proofErr w:type="spellStart"/>
      <w:r>
        <w:rPr>
          <w:rFonts w:ascii="Times New Roman" w:eastAsia="Times New Roman" w:hAnsi="Times New Roman" w:cs="Times New Roman"/>
          <w:color w:val="auto"/>
          <w:szCs w:val="20"/>
        </w:rPr>
        <w:t>v</w:t>
      </w:r>
      <w:r w:rsidRPr="00842F0F">
        <w:rPr>
          <w:rFonts w:ascii="Times New Roman" w:eastAsia="Times New Roman" w:hAnsi="Times New Roman" w:cs="Times New Roman"/>
          <w:color w:val="auto"/>
          <w:szCs w:val="20"/>
          <w:vertAlign w:val="subscript"/>
        </w:rPr>
        <w:t>x</w:t>
      </w:r>
      <w:proofErr w:type="spellEnd"/>
      <w:r>
        <w:rPr>
          <w:rFonts w:ascii="Times New Roman" w:eastAsia="Times New Roman" w:hAnsi="Times New Roman" w:cs="Times New Roman"/>
          <w:color w:val="auto"/>
          <w:szCs w:val="20"/>
        </w:rPr>
        <w:t xml:space="preserve">(t) by first translating the circuit into the phasor domain, solving for the answer, then converting back into the time domain.  </w:t>
      </w: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  <w:r>
        <w:rPr>
          <w:rFonts w:ascii="Times New Roman" w:eastAsia="Times New Roman" w:hAnsi="Times New Roman" w:cs="Times New Roman"/>
          <w:color w:val="auto"/>
          <w:szCs w:val="20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auto"/>
          <w:szCs w:val="20"/>
        </w:rPr>
        <w:drawing>
          <wp:inline distT="0" distB="0" distL="0" distR="0">
            <wp:extent cx="4260850" cy="1344930"/>
            <wp:effectExtent l="19050" t="0" r="635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850" cy="13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2F0F" w:rsidRDefault="00842F0F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472D3E" w:rsidRDefault="00472D3E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472D3E" w:rsidRDefault="00472D3E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472D3E" w:rsidRDefault="00472D3E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p w:rsidR="00472D3E" w:rsidRDefault="00472D3E" w:rsidP="00472D3E">
      <w:pPr>
        <w:rPr>
          <w:szCs w:val="24"/>
        </w:rPr>
      </w:pPr>
      <w:r>
        <w:rPr>
          <w:szCs w:val="24"/>
        </w:rPr>
        <w:t>When you are finished, please estimate the number of hours it took you to complete this lab and enter at the top of this datasheet.</w:t>
      </w:r>
    </w:p>
    <w:p w:rsidR="00472D3E" w:rsidRPr="008F2ED5" w:rsidRDefault="00472D3E" w:rsidP="00585B57">
      <w:pPr>
        <w:pStyle w:val="Default"/>
        <w:rPr>
          <w:rFonts w:ascii="Times New Roman" w:eastAsia="Times New Roman" w:hAnsi="Times New Roman" w:cs="Times New Roman"/>
          <w:color w:val="auto"/>
          <w:szCs w:val="20"/>
        </w:rPr>
      </w:pPr>
    </w:p>
    <w:sectPr w:rsidR="00472D3E" w:rsidRPr="008F2ED5" w:rsidSect="004F187C">
      <w:headerReference w:type="default" r:id="rId13"/>
      <w:footerReference w:type="default" r:id="rId14"/>
      <w:footerReference w:type="first" r:id="rId15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C4E" w:rsidRDefault="00F50C4E" w:rsidP="001C393D">
      <w:pPr>
        <w:spacing w:before="0"/>
      </w:pPr>
      <w:r>
        <w:separator/>
      </w:r>
    </w:p>
  </w:endnote>
  <w:endnote w:type="continuationSeparator" w:id="0">
    <w:p w:rsidR="00F50C4E" w:rsidRDefault="00F50C4E" w:rsidP="001C393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Default="00153C52">
    <w:pPr>
      <w:pStyle w:val="Footer"/>
    </w:pPr>
    <w:r>
      <w:tab/>
    </w:r>
    <w:r>
      <w:tab/>
    </w:r>
    <w:r w:rsidR="00A11EB7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11EB7">
      <w:rPr>
        <w:rStyle w:val="PageNumber"/>
      </w:rPr>
      <w:fldChar w:fldCharType="separate"/>
    </w:r>
    <w:r w:rsidR="00026903">
      <w:rPr>
        <w:rStyle w:val="PageNumber"/>
        <w:noProof/>
      </w:rPr>
      <w:t>4</w:t>
    </w:r>
    <w:r w:rsidR="00A11EB7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Default="00153C52">
    <w:pPr>
      <w:pStyle w:val="Footer"/>
    </w:pPr>
    <w:r>
      <w:tab/>
    </w:r>
    <w:r>
      <w:tab/>
    </w:r>
    <w:r w:rsidR="00A11EB7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11EB7">
      <w:rPr>
        <w:rStyle w:val="PageNumber"/>
      </w:rPr>
      <w:fldChar w:fldCharType="separate"/>
    </w:r>
    <w:r w:rsidR="00026903">
      <w:rPr>
        <w:rStyle w:val="PageNumber"/>
        <w:noProof/>
      </w:rPr>
      <w:t>1</w:t>
    </w:r>
    <w:r w:rsidR="00A11EB7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C4E" w:rsidRDefault="00F50C4E" w:rsidP="001C393D">
      <w:pPr>
        <w:spacing w:before="0"/>
      </w:pPr>
      <w:r>
        <w:separator/>
      </w:r>
    </w:p>
  </w:footnote>
  <w:footnote w:type="continuationSeparator" w:id="0">
    <w:p w:rsidR="00F50C4E" w:rsidRDefault="00F50C4E" w:rsidP="001C393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Pr="0049138D" w:rsidRDefault="00153C52">
    <w:pPr>
      <w:pStyle w:val="Header"/>
    </w:pPr>
    <w:r>
      <w:tab/>
    </w:r>
    <w:r>
      <w:tab/>
    </w:r>
    <w:r w:rsidRPr="0049138D">
      <w:t xml:space="preserve">Lab </w:t>
    </w:r>
    <w:r w:rsidR="005A062B">
      <w:t>11</w:t>
    </w:r>
    <w:r w:rsidRPr="0049138D">
      <w:t>:</w:t>
    </w:r>
    <w:r w:rsidR="00B16A84">
      <w:t xml:space="preserve"> </w:t>
    </w:r>
    <w:r w:rsidR="005A062B">
      <w:t>Phasors and MATLAB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C235B"/>
    <w:multiLevelType w:val="singleLevel"/>
    <w:tmpl w:val="4F44441A"/>
    <w:lvl w:ilvl="0">
      <w:start w:val="1"/>
      <w:numFmt w:val="decimal"/>
      <w:pStyle w:val="SubsubsectionHeader"/>
      <w:lvlText w:val="Part %1."/>
      <w:lvlJc w:val="left"/>
      <w:pPr>
        <w:tabs>
          <w:tab w:val="num" w:pos="1080"/>
        </w:tabs>
        <w:ind w:left="0" w:firstLine="0"/>
      </w:pPr>
    </w:lvl>
  </w:abstractNum>
  <w:abstractNum w:abstractNumId="1" w15:restartNumberingAfterBreak="0">
    <w:nsid w:val="1CC2700D"/>
    <w:multiLevelType w:val="hybridMultilevel"/>
    <w:tmpl w:val="55A8622A"/>
    <w:lvl w:ilvl="0" w:tplc="FB860F4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B12BD0"/>
    <w:multiLevelType w:val="hybridMultilevel"/>
    <w:tmpl w:val="6AA6C306"/>
    <w:lvl w:ilvl="0" w:tplc="0142B3CE">
      <w:start w:val="10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F461CA"/>
    <w:multiLevelType w:val="hybridMultilevel"/>
    <w:tmpl w:val="0C406604"/>
    <w:lvl w:ilvl="0" w:tplc="379A7C6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AE2D38"/>
    <w:multiLevelType w:val="hybridMultilevel"/>
    <w:tmpl w:val="CF3CB7F0"/>
    <w:lvl w:ilvl="0" w:tplc="B1E65528">
      <w:start w:val="19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35BBE"/>
    <w:multiLevelType w:val="hybridMultilevel"/>
    <w:tmpl w:val="05362854"/>
    <w:lvl w:ilvl="0" w:tplc="6586539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CE3B0E"/>
    <w:multiLevelType w:val="hybridMultilevel"/>
    <w:tmpl w:val="D5A00E26"/>
    <w:lvl w:ilvl="0" w:tplc="13EA4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24598"/>
    <w:multiLevelType w:val="hybridMultilevel"/>
    <w:tmpl w:val="19AC2B34"/>
    <w:lvl w:ilvl="0" w:tplc="EB4C61AA">
      <w:start w:val="1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796074"/>
    <w:multiLevelType w:val="hybridMultilevel"/>
    <w:tmpl w:val="BF3E582A"/>
    <w:lvl w:ilvl="0" w:tplc="DC3EC52C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6038C6"/>
    <w:multiLevelType w:val="hybridMultilevel"/>
    <w:tmpl w:val="A9C20722"/>
    <w:lvl w:ilvl="0" w:tplc="13FC1BD8">
      <w:start w:val="1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E3A8B"/>
    <w:multiLevelType w:val="hybridMultilevel"/>
    <w:tmpl w:val="CFFA4918"/>
    <w:lvl w:ilvl="0" w:tplc="DF685232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89603B"/>
    <w:multiLevelType w:val="hybridMultilevel"/>
    <w:tmpl w:val="5E9C1430"/>
    <w:lvl w:ilvl="0" w:tplc="742C54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50E57"/>
    <w:multiLevelType w:val="hybridMultilevel"/>
    <w:tmpl w:val="0E1A70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CF27CD"/>
    <w:multiLevelType w:val="multilevel"/>
    <w:tmpl w:val="20106D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9562F4E"/>
    <w:multiLevelType w:val="hybridMultilevel"/>
    <w:tmpl w:val="F9FE2668"/>
    <w:lvl w:ilvl="0" w:tplc="07F6A4C0">
      <w:start w:val="20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7267B4"/>
    <w:multiLevelType w:val="singleLevel"/>
    <w:tmpl w:val="5238BB3E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7F9B3382"/>
    <w:multiLevelType w:val="hybridMultilevel"/>
    <w:tmpl w:val="5C407486"/>
    <w:lvl w:ilvl="0" w:tplc="024A5122">
      <w:start w:val="1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5"/>
  </w:num>
  <w:num w:numId="5">
    <w:abstractNumId w:val="7"/>
  </w:num>
  <w:num w:numId="6">
    <w:abstractNumId w:val="12"/>
  </w:num>
  <w:num w:numId="7">
    <w:abstractNumId w:val="15"/>
  </w:num>
  <w:num w:numId="8">
    <w:abstractNumId w:val="2"/>
  </w:num>
  <w:num w:numId="9">
    <w:abstractNumId w:val="6"/>
  </w:num>
  <w:num w:numId="10">
    <w:abstractNumId w:val="4"/>
  </w:num>
  <w:num w:numId="11">
    <w:abstractNumId w:val="16"/>
  </w:num>
  <w:num w:numId="12">
    <w:abstractNumId w:val="14"/>
  </w:num>
  <w:num w:numId="13">
    <w:abstractNumId w:val="11"/>
  </w:num>
  <w:num w:numId="14">
    <w:abstractNumId w:val="8"/>
  </w:num>
  <w:num w:numId="15">
    <w:abstractNumId w:val="10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69"/>
    <w:rsid w:val="000048FE"/>
    <w:rsid w:val="00026903"/>
    <w:rsid w:val="00051F71"/>
    <w:rsid w:val="00054887"/>
    <w:rsid w:val="00075C37"/>
    <w:rsid w:val="000762C9"/>
    <w:rsid w:val="000A07A4"/>
    <w:rsid w:val="000C735A"/>
    <w:rsid w:val="000F2D3C"/>
    <w:rsid w:val="00153C52"/>
    <w:rsid w:val="00177708"/>
    <w:rsid w:val="001C393D"/>
    <w:rsid w:val="001D0F03"/>
    <w:rsid w:val="001E0650"/>
    <w:rsid w:val="001F2011"/>
    <w:rsid w:val="001F70A1"/>
    <w:rsid w:val="002A4E20"/>
    <w:rsid w:val="002C122F"/>
    <w:rsid w:val="002F2BE7"/>
    <w:rsid w:val="002F77AF"/>
    <w:rsid w:val="0032333C"/>
    <w:rsid w:val="0033521D"/>
    <w:rsid w:val="003446A2"/>
    <w:rsid w:val="00390A2B"/>
    <w:rsid w:val="003A240D"/>
    <w:rsid w:val="00401CFA"/>
    <w:rsid w:val="00422BC6"/>
    <w:rsid w:val="00472D3E"/>
    <w:rsid w:val="004B57A0"/>
    <w:rsid w:val="004D05EC"/>
    <w:rsid w:val="004D67F0"/>
    <w:rsid w:val="005107FA"/>
    <w:rsid w:val="00527A70"/>
    <w:rsid w:val="00536595"/>
    <w:rsid w:val="00555EB0"/>
    <w:rsid w:val="00585B57"/>
    <w:rsid w:val="005A062B"/>
    <w:rsid w:val="005E4A0A"/>
    <w:rsid w:val="0060319D"/>
    <w:rsid w:val="006107A3"/>
    <w:rsid w:val="006810A8"/>
    <w:rsid w:val="006F4E72"/>
    <w:rsid w:val="00723272"/>
    <w:rsid w:val="007915D7"/>
    <w:rsid w:val="007A13C8"/>
    <w:rsid w:val="007B409A"/>
    <w:rsid w:val="00815D3A"/>
    <w:rsid w:val="00842F0F"/>
    <w:rsid w:val="008546FA"/>
    <w:rsid w:val="008C2D46"/>
    <w:rsid w:val="008E4BAE"/>
    <w:rsid w:val="008F2ED5"/>
    <w:rsid w:val="00936C35"/>
    <w:rsid w:val="00965B8D"/>
    <w:rsid w:val="00982928"/>
    <w:rsid w:val="009A23ED"/>
    <w:rsid w:val="009C5678"/>
    <w:rsid w:val="00A11EB7"/>
    <w:rsid w:val="00A86A6F"/>
    <w:rsid w:val="00AD223A"/>
    <w:rsid w:val="00B16A84"/>
    <w:rsid w:val="00B50609"/>
    <w:rsid w:val="00B65867"/>
    <w:rsid w:val="00BB3004"/>
    <w:rsid w:val="00C07AE7"/>
    <w:rsid w:val="00C37639"/>
    <w:rsid w:val="00C41A5C"/>
    <w:rsid w:val="00C53E88"/>
    <w:rsid w:val="00C736F6"/>
    <w:rsid w:val="00C87BDB"/>
    <w:rsid w:val="00C94893"/>
    <w:rsid w:val="00CB12CA"/>
    <w:rsid w:val="00CD1F9D"/>
    <w:rsid w:val="00CD482C"/>
    <w:rsid w:val="00D129A8"/>
    <w:rsid w:val="00D14467"/>
    <w:rsid w:val="00D15848"/>
    <w:rsid w:val="00D31DD8"/>
    <w:rsid w:val="00D53F89"/>
    <w:rsid w:val="00D937C2"/>
    <w:rsid w:val="00E15086"/>
    <w:rsid w:val="00E16C69"/>
    <w:rsid w:val="00E335AD"/>
    <w:rsid w:val="00F06FF6"/>
    <w:rsid w:val="00F2450F"/>
    <w:rsid w:val="00F35DBF"/>
    <w:rsid w:val="00F44D60"/>
    <w:rsid w:val="00F50C4E"/>
    <w:rsid w:val="00F701CD"/>
    <w:rsid w:val="00F770CD"/>
    <w:rsid w:val="00FC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A44038-0B8A-4986-BDF1-A3816A84D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0A1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next w:val="Normal"/>
    <w:link w:val="Heading1Char"/>
    <w:uiPriority w:val="9"/>
    <w:unhideWhenUsed/>
    <w:qFormat/>
    <w:rsid w:val="008F2ED5"/>
    <w:pPr>
      <w:keepNext/>
      <w:keepLines/>
      <w:spacing w:after="16" w:line="259" w:lineRule="auto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16C69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E16C6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E16C69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E16C6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E16C69"/>
  </w:style>
  <w:style w:type="character" w:styleId="Hyperlink">
    <w:name w:val="Hyperlink"/>
    <w:basedOn w:val="DefaultParagraphFont"/>
    <w:rsid w:val="00E16C69"/>
    <w:rPr>
      <w:color w:val="0000FF"/>
      <w:u w:val="single"/>
    </w:rPr>
  </w:style>
  <w:style w:type="table" w:styleId="TableGrid">
    <w:name w:val="Table Grid"/>
    <w:basedOn w:val="TableNormal"/>
    <w:uiPriority w:val="59"/>
    <w:rsid w:val="00E16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6C6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6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3C8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965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546F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ode">
    <w:name w:val="Code"/>
    <w:basedOn w:val="DefaultParagraphFont"/>
    <w:uiPriority w:val="1"/>
    <w:qFormat/>
    <w:rsid w:val="008546FA"/>
    <w:rPr>
      <w:rFonts w:ascii="Courier New" w:hAnsi="Courier New"/>
      <w:sz w:val="20"/>
      <w:szCs w:val="22"/>
    </w:rPr>
  </w:style>
  <w:style w:type="paragraph" w:customStyle="1" w:styleId="SubsubsectionHeader">
    <w:name w:val="Subsubsection Header"/>
    <w:basedOn w:val="Normal"/>
    <w:next w:val="Normal"/>
    <w:autoRedefine/>
    <w:rsid w:val="000A07A4"/>
    <w:pPr>
      <w:numPr>
        <w:numId w:val="16"/>
      </w:numPr>
      <w:tabs>
        <w:tab w:val="clear" w:pos="1080"/>
        <w:tab w:val="left" w:pos="900"/>
      </w:tabs>
      <w:ind w:left="900" w:hanging="90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8F2ED5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kTbl0Z1zybo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SETI-9</cp:lastModifiedBy>
  <cp:revision>4</cp:revision>
  <cp:lastPrinted>2014-04-27T07:10:00Z</cp:lastPrinted>
  <dcterms:created xsi:type="dcterms:W3CDTF">2017-04-18T22:57:00Z</dcterms:created>
  <dcterms:modified xsi:type="dcterms:W3CDTF">2017-04-18T23:03:00Z</dcterms:modified>
</cp:coreProperties>
</file>